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Nome do Pesquisador: 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Lattes:</w:t>
            </w: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rPr>
          <w:trHeight w:val="327"/>
        </w:trPr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Mestrado (    )                 Graduação (    )               Profissional (    )</w:t>
            </w: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1. Título da pesquisa: </w:t>
            </w:r>
          </w:p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2. </w:t>
            </w: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Proposta de Sumário: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br/>
            </w:r>
          </w:p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3.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Apresentação do Problema:</w:t>
            </w:r>
          </w:p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rPr>
          <w:trHeight w:val="22"/>
        </w:trPr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4. </w:t>
            </w: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Justificativa e relevância do tema (Consonância com o tema atual do Grupo de Pesquisa):</w:t>
            </w:r>
          </w:p>
          <w:p w:rsidR="00786140" w:rsidRP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5. </w:t>
            </w:r>
            <w:r w:rsidRPr="00786140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Objetivos da pesquisa (Geral e Específicos):</w:t>
            </w:r>
          </w:p>
          <w:p w:rsidR="00786140" w:rsidRP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6. Bibliografia:</w:t>
            </w:r>
          </w:p>
          <w:p w:rsidR="00786140" w:rsidRPr="00786140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sz w:val="24"/>
          <w:szCs w:val="24"/>
        </w:rPr>
      </w:pPr>
    </w:p>
    <w:p w:rsidR="00786140" w:rsidRPr="00082633" w:rsidRDefault="00786140" w:rsidP="00786140">
      <w:pPr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274E38" w:rsidRPr="00786140" w:rsidRDefault="00786140" w:rsidP="007861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" w:hAnsi="Times New Roman" w:cs="Times New Roman"/>
          <w:sz w:val="24"/>
          <w:szCs w:val="24"/>
        </w:rPr>
        <w:t>Vitória</w:t>
      </w:r>
      <w:r w:rsidRPr="00082633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</w:rPr>
        <w:t>04</w:t>
      </w:r>
      <w:r w:rsidRPr="00082633">
        <w:rPr>
          <w:rFonts w:ascii="Times New Roman" w:eastAsia="Times" w:hAnsi="Times New Roman" w:cs="Times New Roman"/>
          <w:sz w:val="24"/>
          <w:szCs w:val="24"/>
        </w:rPr>
        <w:t xml:space="preserve"> de </w:t>
      </w:r>
      <w:r>
        <w:rPr>
          <w:rFonts w:ascii="Times New Roman" w:eastAsia="Times" w:hAnsi="Times New Roman" w:cs="Times New Roman"/>
          <w:sz w:val="24"/>
          <w:szCs w:val="24"/>
        </w:rPr>
        <w:t xml:space="preserve">junho </w:t>
      </w:r>
      <w:r w:rsidRPr="00082633">
        <w:rPr>
          <w:rFonts w:ascii="Times New Roman" w:eastAsia="Times" w:hAnsi="Times New Roman" w:cs="Times New Roman"/>
          <w:sz w:val="24"/>
          <w:szCs w:val="24"/>
        </w:rPr>
        <w:t>de 2018.</w:t>
      </w:r>
    </w:p>
    <w:sectPr w:rsidR="00274E38" w:rsidRPr="00786140" w:rsidSect="00E71C48">
      <w:headerReference w:type="default" r:id="rId8"/>
      <w:footerReference w:type="default" r:id="rId9"/>
      <w:pgSz w:w="11906" w:h="16838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96" w:rsidRDefault="006A3F96" w:rsidP="00274E38">
      <w:pPr>
        <w:spacing w:line="240" w:lineRule="auto"/>
      </w:pPr>
      <w:r>
        <w:separator/>
      </w:r>
    </w:p>
  </w:endnote>
  <w:endnote w:type="continuationSeparator" w:id="0">
    <w:p w:rsidR="006A3F96" w:rsidRDefault="006A3F96" w:rsidP="0027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68"/>
    </w:tblGrid>
    <w:tr w:rsidR="00872A0E" w:rsidTr="00E71C48">
      <w:trPr>
        <w:trHeight w:val="843"/>
        <w:jc w:val="center"/>
      </w:trPr>
      <w:tc>
        <w:tcPr>
          <w:tcW w:w="1555" w:type="dxa"/>
        </w:tcPr>
        <w:p w:rsidR="00872A0E" w:rsidRDefault="00872A0E" w:rsidP="0073294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color w:val="auto"/>
              <w:sz w:val="20"/>
              <w:szCs w:val="20"/>
            </w:rPr>
          </w:pPr>
          <w:r w:rsidRPr="0075305B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1A5B7AE" wp14:editId="1D843FF7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475908" cy="459740"/>
                <wp:effectExtent l="0" t="0" r="635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08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</w:tcPr>
        <w:p w:rsidR="00E71C48" w:rsidRDefault="00E71C48" w:rsidP="00E71C48">
          <w:pPr>
            <w:pStyle w:val="Cabealho"/>
            <w:ind w:left="-1093"/>
            <w:jc w:val="center"/>
            <w:rPr>
              <w:color w:val="auto"/>
              <w:sz w:val="20"/>
              <w:szCs w:val="20"/>
            </w:rPr>
          </w:pPr>
        </w:p>
        <w:p w:rsidR="00872A0E" w:rsidRPr="00732941" w:rsidRDefault="00872A0E" w:rsidP="00E71C48">
          <w:pPr>
            <w:pStyle w:val="Cabealho"/>
            <w:tabs>
              <w:tab w:val="clear" w:pos="8504"/>
              <w:tab w:val="right" w:pos="8121"/>
            </w:tabs>
            <w:ind w:left="-526"/>
            <w:jc w:val="center"/>
            <w:rPr>
              <w:color w:val="auto"/>
              <w:sz w:val="20"/>
              <w:szCs w:val="20"/>
            </w:rPr>
          </w:pPr>
          <w:r w:rsidRPr="00732941">
            <w:rPr>
              <w:color w:val="auto"/>
              <w:sz w:val="20"/>
              <w:szCs w:val="20"/>
            </w:rPr>
            <w:t>Av. Fernando Ferrari, 514, Campus Universitário, CCJE, ED V, Goiabeiras, Vitória – ES</w:t>
          </w:r>
        </w:p>
        <w:p w:rsidR="00872A0E" w:rsidRPr="00872A0E" w:rsidRDefault="00872A0E" w:rsidP="00E71C48">
          <w:pPr>
            <w:pStyle w:val="Cabealho"/>
            <w:tabs>
              <w:tab w:val="clear" w:pos="8504"/>
              <w:tab w:val="right" w:pos="8121"/>
            </w:tabs>
            <w:ind w:left="-526"/>
            <w:jc w:val="center"/>
            <w:rPr>
              <w:color w:val="auto"/>
              <w:sz w:val="20"/>
              <w:szCs w:val="20"/>
              <w:lang w:val="en-US"/>
            </w:rPr>
          </w:pPr>
          <w:r w:rsidRPr="00872A0E">
            <w:rPr>
              <w:color w:val="auto"/>
              <w:sz w:val="20"/>
              <w:szCs w:val="20"/>
              <w:lang w:val="en-US"/>
            </w:rPr>
            <w:t xml:space="preserve">CEP: 29075-910 | </w:t>
          </w:r>
          <w:hyperlink r:id="rId2" w:history="1">
            <w:r w:rsidRPr="008655B6">
              <w:rPr>
                <w:rStyle w:val="Hyperlink"/>
                <w:sz w:val="20"/>
                <w:szCs w:val="20"/>
              </w:rPr>
              <w:t>http://www.laprocon.ufes.br/fpcc</w:t>
            </w:r>
          </w:hyperlink>
          <w:r>
            <w:rPr>
              <w:sz w:val="20"/>
              <w:szCs w:val="20"/>
            </w:rPr>
            <w:t xml:space="preserve"> </w:t>
          </w:r>
          <w:r w:rsidRPr="00872A0E">
            <w:rPr>
              <w:color w:val="auto"/>
              <w:sz w:val="20"/>
              <w:szCs w:val="20"/>
              <w:lang w:val="en-US"/>
            </w:rPr>
            <w:t>|</w:t>
          </w:r>
          <w:r w:rsidRPr="000B0103">
            <w:rPr>
              <w:color w:val="auto"/>
              <w:sz w:val="20"/>
              <w:szCs w:val="20"/>
              <w:lang w:val="en-US"/>
            </w:rPr>
            <w:t xml:space="preserve"> grupopesquisafpcc@gmail.com</w:t>
          </w:r>
        </w:p>
      </w:tc>
    </w:tr>
  </w:tbl>
  <w:p w:rsidR="00872A0E" w:rsidRDefault="00872A0E" w:rsidP="00732941">
    <w:pPr>
      <w:pStyle w:val="Cabealho"/>
      <w:jc w:val="center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96" w:rsidRDefault="006A3F96" w:rsidP="00274E38">
      <w:pPr>
        <w:spacing w:line="240" w:lineRule="auto"/>
      </w:pPr>
      <w:r>
        <w:separator/>
      </w:r>
    </w:p>
  </w:footnote>
  <w:footnote w:type="continuationSeparator" w:id="0">
    <w:p w:rsidR="006A3F96" w:rsidRDefault="006A3F96" w:rsidP="0027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8" w:rsidRDefault="00274E38" w:rsidP="00732941">
    <w:pPr>
      <w:pStyle w:val="Cabealho"/>
    </w:pPr>
  </w:p>
  <w:tbl>
    <w:tblPr>
      <w:tblStyle w:val="Tabelacomgrade"/>
      <w:tblW w:w="893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224"/>
    </w:tblGrid>
    <w:tr w:rsidR="00274E38" w:rsidTr="00872A0E">
      <w:tc>
        <w:tcPr>
          <w:tcW w:w="1706" w:type="dxa"/>
        </w:tcPr>
        <w:p w:rsidR="00274E38" w:rsidRDefault="00274E38" w:rsidP="00732941">
          <w:pPr>
            <w:pStyle w:val="Cabealho"/>
          </w:pPr>
          <w:r>
            <w:rPr>
              <w:noProof/>
            </w:rPr>
            <w:drawing>
              <wp:inline distT="0" distB="0" distL="0" distR="0" wp14:anchorId="376364C4" wp14:editId="7B1D8FA9">
                <wp:extent cx="1199046" cy="1132776"/>
                <wp:effectExtent l="0" t="0" r="127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e_4105458QbpyOFp 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582" cy="1138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274E38" w:rsidRDefault="00274E38">
          <w:pPr>
            <w:pStyle w:val="Cabealho"/>
          </w:pPr>
        </w:p>
        <w:p w:rsidR="00274E38" w:rsidRPr="00872A0E" w:rsidRDefault="00274E38" w:rsidP="00274E38">
          <w:pPr>
            <w:pStyle w:val="Cabealho"/>
            <w:jc w:val="center"/>
            <w:rPr>
              <w:b/>
              <w:color w:val="365F91"/>
            </w:rPr>
          </w:pPr>
        </w:p>
        <w:p w:rsidR="00274E38" w:rsidRPr="00872A0E" w:rsidRDefault="00274E38" w:rsidP="00732941">
          <w:pPr>
            <w:pStyle w:val="Cabealho"/>
            <w:ind w:left="-393"/>
            <w:jc w:val="center"/>
            <w:rPr>
              <w:b/>
              <w:color w:val="215868"/>
            </w:rPr>
          </w:pPr>
          <w:r w:rsidRPr="00872A0E">
            <w:rPr>
              <w:b/>
              <w:color w:val="215868"/>
            </w:rPr>
            <w:t>FUNDAMENTOS DO PROCESSO CIVIL CONTEMPORÂNEO</w:t>
          </w:r>
        </w:p>
        <w:p w:rsidR="00732941" w:rsidRPr="00872A0E" w:rsidRDefault="00274E38" w:rsidP="00732941">
          <w:pPr>
            <w:pStyle w:val="Cabealho"/>
            <w:ind w:left="-393"/>
            <w:jc w:val="center"/>
            <w:rPr>
              <w:b/>
              <w:color w:val="215868"/>
            </w:rPr>
          </w:pPr>
          <w:r w:rsidRPr="00872A0E">
            <w:rPr>
              <w:b/>
              <w:color w:val="215868"/>
            </w:rPr>
            <w:t>Desastre Rio Doce</w:t>
          </w:r>
        </w:p>
        <w:p w:rsidR="00732941" w:rsidRPr="00872A0E" w:rsidRDefault="00732941" w:rsidP="00732941">
          <w:pPr>
            <w:pStyle w:val="Cabealho"/>
            <w:ind w:left="-393"/>
            <w:jc w:val="center"/>
            <w:rPr>
              <w:b/>
              <w:color w:val="215868"/>
            </w:rPr>
          </w:pPr>
        </w:p>
        <w:p w:rsidR="00274E38" w:rsidRPr="00732941" w:rsidRDefault="00732941" w:rsidP="00732941">
          <w:pPr>
            <w:pStyle w:val="Cabealho"/>
            <w:ind w:left="-393"/>
            <w:jc w:val="center"/>
          </w:pPr>
          <w:r w:rsidRPr="00872A0E">
            <w:rPr>
              <w:color w:val="215868"/>
            </w:rPr>
            <w:t xml:space="preserve">Grupo de Pesquisa liderado pelo Prof. Hermes </w:t>
          </w:r>
          <w:proofErr w:type="spellStart"/>
          <w:r w:rsidRPr="00872A0E">
            <w:rPr>
              <w:color w:val="215868"/>
            </w:rPr>
            <w:t>Zaneti</w:t>
          </w:r>
          <w:proofErr w:type="spellEnd"/>
          <w:r w:rsidRPr="00872A0E">
            <w:rPr>
              <w:color w:val="215868"/>
            </w:rPr>
            <w:t xml:space="preserve"> Jr.</w:t>
          </w:r>
          <w:r w:rsidR="00274E38" w:rsidRPr="00732941">
            <w:br/>
          </w:r>
        </w:p>
      </w:tc>
    </w:tr>
  </w:tbl>
  <w:p w:rsidR="00274E38" w:rsidRDefault="006A3F96" w:rsidP="00732941">
    <w:pPr>
      <w:pStyle w:val="Cabealho"/>
    </w:pPr>
    <w:r>
      <w:pict>
        <v:rect id="_x0000_i1025" style="width:415pt;height:.05pt;flip:y" o:hrpct="976" o:hralign="center" o:hrstd="t" o:hr="t" fillcolor="#a0a0a0" stroked="f"/>
      </w:pict>
    </w:r>
  </w:p>
  <w:p w:rsidR="007465B4" w:rsidRDefault="007465B4" w:rsidP="007329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3154"/>
    <w:multiLevelType w:val="multilevel"/>
    <w:tmpl w:val="632E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8"/>
    <w:rsid w:val="00082633"/>
    <w:rsid w:val="000B0103"/>
    <w:rsid w:val="00115E3D"/>
    <w:rsid w:val="00274E38"/>
    <w:rsid w:val="00294B39"/>
    <w:rsid w:val="00457C89"/>
    <w:rsid w:val="004A2515"/>
    <w:rsid w:val="005B37A9"/>
    <w:rsid w:val="005C7F5A"/>
    <w:rsid w:val="005D5A5E"/>
    <w:rsid w:val="006A3F96"/>
    <w:rsid w:val="00732941"/>
    <w:rsid w:val="007465B4"/>
    <w:rsid w:val="00786140"/>
    <w:rsid w:val="00872A0E"/>
    <w:rsid w:val="0094760C"/>
    <w:rsid w:val="00A40FEB"/>
    <w:rsid w:val="00A65B9E"/>
    <w:rsid w:val="00BF242A"/>
    <w:rsid w:val="00C049C4"/>
    <w:rsid w:val="00D37BB6"/>
    <w:rsid w:val="00E6634B"/>
    <w:rsid w:val="00E71C48"/>
    <w:rsid w:val="00EC753D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7884"/>
  <w15:docId w15:val="{BA6CC7B5-3ABC-48ED-8D3B-8FE3B5B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4E3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38"/>
  </w:style>
  <w:style w:type="paragraph" w:styleId="Rodap">
    <w:name w:val="footer"/>
    <w:basedOn w:val="Normal"/>
    <w:link w:val="Rodap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38"/>
  </w:style>
  <w:style w:type="table" w:styleId="Tabelacomgrade">
    <w:name w:val="Table Grid"/>
    <w:basedOn w:val="Tabelanormal"/>
    <w:uiPriority w:val="39"/>
    <w:rsid w:val="0027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rsid w:val="00732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29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03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2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rocon.ufes.br/fpcc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739A-68B1-448C-AB6D-8308336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Almeida</dc:creator>
  <cp:lastModifiedBy>Larissa Almeida</cp:lastModifiedBy>
  <cp:revision>3</cp:revision>
  <dcterms:created xsi:type="dcterms:W3CDTF">2018-05-03T09:04:00Z</dcterms:created>
  <dcterms:modified xsi:type="dcterms:W3CDTF">2018-05-03T09:15:00Z</dcterms:modified>
</cp:coreProperties>
</file>